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5542" w:rsidRPr="00551A07">
      <w:pPr>
        <w:tabs>
          <w:tab w:val="left" w:pos="567"/>
        </w:tabs>
        <w:suppressAutoHyphens/>
        <w:spacing w:after="0" w:line="240" w:lineRule="auto"/>
        <w:ind w:left="-634" w:right="-2" w:firstLine="634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551A07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51A07" w:rsidR="00745400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551A07" w:rsidR="00B53F3E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551A07" w:rsidR="0005327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-200</w:t>
      </w:r>
      <w:r w:rsidRPr="00551A07" w:rsidR="00B53F3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/202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</w:rPr>
        <w:t>6</w:t>
      </w:r>
    </w:p>
    <w:p w:rsidR="00A55542" w:rsidRPr="00551A07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A55542" w:rsidRPr="00551A07">
      <w:pPr>
        <w:tabs>
          <w:tab w:val="left" w:pos="426"/>
        </w:tabs>
        <w:suppressAutoHyphens/>
        <w:spacing w:after="0" w:line="240" w:lineRule="auto"/>
        <w:ind w:left="-634" w:right="-2" w:firstLine="6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55542" w:rsidRPr="00551A07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51A07">
      <w:pPr>
        <w:tabs>
          <w:tab w:val="left" w:pos="426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51A07" w:rsidR="00B53F3E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</w:rPr>
        <w:t xml:space="preserve">» февраля </w:t>
      </w:r>
      <w:r w:rsidRPr="00551A07" w:rsidR="002D4650">
        <w:rPr>
          <w:rFonts w:ascii="Times New Roman" w:eastAsia="Times New Roman" w:hAnsi="Times New Roman" w:cs="Times New Roman"/>
          <w:sz w:val="24"/>
          <w:szCs w:val="24"/>
        </w:rPr>
        <w:t xml:space="preserve">   202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ab/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город Нефтеюганск</w:t>
      </w:r>
    </w:p>
    <w:p w:rsidR="00A55542" w:rsidRPr="00551A07">
      <w:pPr>
        <w:tabs>
          <w:tab w:val="left" w:pos="426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51A07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551A07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2 Нефтеюганского судебного района Ханты-Мансийского автономного округа-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Югры  Е.А.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Таскаева 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A55542" w:rsidRPr="00551A07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>Атабоева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A07" w:rsidR="004142D8">
        <w:rPr>
          <w:rFonts w:ascii="Times New Roman" w:eastAsia="Times New Roman" w:hAnsi="Times New Roman" w:cs="Times New Roman"/>
          <w:sz w:val="24"/>
          <w:szCs w:val="24"/>
        </w:rPr>
        <w:t xml:space="preserve">года рождения, уроженца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51A07" w:rsidR="004142D8">
        <w:rPr>
          <w:rFonts w:ascii="Times New Roman" w:eastAsia="Times New Roman" w:hAnsi="Times New Roman" w:cs="Times New Roman"/>
          <w:sz w:val="24"/>
          <w:szCs w:val="24"/>
        </w:rPr>
        <w:t>, зарегистрированного и проживающего по адресу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51A07" w:rsidR="004142D8">
        <w:rPr>
          <w:rFonts w:ascii="Times New Roman" w:eastAsia="Times New Roman" w:hAnsi="Times New Roman" w:cs="Times New Roman"/>
          <w:sz w:val="24"/>
          <w:szCs w:val="24"/>
        </w:rPr>
        <w:t xml:space="preserve">, водительское удостоверение: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4142D8" w:rsidRPr="00551A07">
      <w:pPr>
        <w:tabs>
          <w:tab w:val="left" w:pos="426"/>
          <w:tab w:val="left" w:pos="567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51A0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A55542" w:rsidRPr="00551A07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51A07">
      <w:pPr>
        <w:tabs>
          <w:tab w:val="left" w:pos="567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30.12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в 00 час. 01 мин., по адресу: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551A07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 А.А.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срок, предусмотренный </w:t>
      </w:r>
      <w:hyperlink r:id="rId4" w:history="1">
        <w:r w:rsidRPr="00551A07" w:rsidR="00F709BC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</w:rPr>
          <w:t>ч. 1 ст. 32.2</w:t>
        </w:r>
      </w:hyperlink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КоАП РФ, не уплатил адм</w:t>
      </w:r>
      <w:r w:rsidRPr="00551A07" w:rsidR="004142D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инистративный штраф в размере </w:t>
      </w:r>
      <w:r w:rsidRPr="00551A07" w:rsidR="000532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551A07" w:rsidR="009F3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руб., назначенный постановлением по делу об административном правонарушении о наложении административного штрафа </w:t>
      </w:r>
      <w:r w:rsidRPr="00551A07" w:rsidR="00F709BC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 18</w:t>
      </w:r>
      <w:r w:rsidRPr="00551A07" w:rsidR="009F34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.1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вступившим в</w:t>
      </w:r>
      <w:r w:rsidRPr="00551A07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законную силу 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29</w:t>
      </w:r>
      <w:r w:rsidRPr="00551A07" w:rsidR="00FC3B3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51A07" w:rsidR="003A47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551A07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551A07" w:rsidR="002D46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51A07" w:rsidR="008728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</w:t>
      </w:r>
    </w:p>
    <w:p w:rsidR="00A55542" w:rsidRPr="00551A0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судебном заседании 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</w:rPr>
        <w:t>Атабоев А.А.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признал вину в совершении административного правонарушения в полном объеме. </w:t>
      </w:r>
    </w:p>
    <w:p w:rsidR="00A55542" w:rsidRPr="00551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судья, исследовав материалы административного дела, считает, что вина 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</w:rPr>
        <w:t>Атабоева А.А.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твами: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протоколом об административном правонарушении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Pr="00551A07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 21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.02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г., согласно которому, 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 А.А.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копией постановления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 делу об административном правонарушении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51A07" w:rsidR="00053272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A07" w:rsidR="00B53F3E">
        <w:rPr>
          <w:rFonts w:ascii="Times New Roman" w:eastAsia="Segoe UI Symbol" w:hAnsi="Times New Roman" w:cs="Times New Roman"/>
          <w:color w:val="000000"/>
          <w:sz w:val="24"/>
          <w:szCs w:val="24"/>
          <w:shd w:val="clear" w:color="auto" w:fill="FFFFFF"/>
        </w:rPr>
        <w:t xml:space="preserve">от 18.10.2025 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года,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 которого следует, что 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 А.А.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был подвергнут административному </w:t>
      </w:r>
      <w:r w:rsidRPr="00551A07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наказанию, предусмотренному ч. </w:t>
      </w:r>
      <w:r w:rsidRPr="00551A07" w:rsidR="00053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Pr="00551A07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51A07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ст.</w:t>
      </w:r>
      <w:r w:rsidRPr="00551A07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12.</w:t>
      </w:r>
      <w:r w:rsidRPr="00551A07" w:rsidR="00053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12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КоАП РФ в виде адми</w:t>
      </w:r>
      <w:r w:rsidRPr="00551A07" w:rsidR="008A4DC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</w:t>
      </w:r>
      <w:r w:rsidRPr="00551A07" w:rsidR="0022047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истративного штрафа в размере</w:t>
      </w:r>
      <w:r w:rsidRPr="00551A07" w:rsidR="0005327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8</w:t>
      </w:r>
      <w:r w:rsidRPr="00551A07" w:rsidR="009F348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00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рублей, постановл</w:t>
      </w:r>
      <w:r w:rsidRPr="00551A07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ение вступило в законную силу 29</w:t>
      </w:r>
      <w:r w:rsidRPr="00551A07" w:rsidR="00CF111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</w:t>
      </w:r>
      <w:r w:rsidRPr="00551A07" w:rsidR="00B53F3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0</w:t>
      </w:r>
      <w:r w:rsidRPr="00551A07" w:rsidR="002D465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.2025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года;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реестром правонарушений;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- сведениями ГИС ГМП, согласно ко</w:t>
      </w:r>
      <w:r w:rsidRPr="00551A07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торым штраф по </w:t>
      </w:r>
      <w:r w:rsidRPr="00551A07" w:rsidR="0087280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постановлению  </w:t>
      </w:r>
      <w:r w:rsidRPr="00551A07" w:rsidR="0005327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 18.10.2025 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года не оплачен.</w:t>
      </w:r>
      <w:r w:rsidRPr="00551A07" w:rsidR="0097331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соответствии со ст. 32.2 КоАП РФ,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A55542" w:rsidRPr="00551A0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с учетом требований ст. 32.2 КоАП РФ последним днем оплаты штрафа 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Атабоевым А.А., являлось 29.12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.202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года. Сведения об оплате штрафа в материалах дела отсутствуют. </w:t>
      </w:r>
      <w:r w:rsidRPr="00551A07" w:rsidR="007C6F2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</w:p>
    <w:p w:rsidR="00A55542" w:rsidRPr="00551A0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Действия </w:t>
      </w:r>
      <w:r w:rsidRPr="00551A07" w:rsidR="00B53F3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Атабоева А.А.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мировой 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судья квалифицирует по ч. 1 ст. 20.25 Кодекса Российской Федерации об административных правонарушениях, как неуплата административного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штрафа в срок, предусмотренный Кодексом Российской Федерации об административных правонарушениях.</w:t>
      </w:r>
    </w:p>
    <w:p w:rsidR="00A55542" w:rsidRPr="00551A0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</w:t>
      </w:r>
      <w:r w:rsidRPr="00551A0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вонарушениях, судья не усматривает. </w:t>
      </w:r>
    </w:p>
    <w:p w:rsidR="00A55542" w:rsidRPr="00551A0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A55542" w:rsidRPr="00551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551A0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ПОСТАНОВИЛ: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>Атабоева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А.А.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</w:t>
      </w:r>
      <w:r w:rsidRPr="00551A07" w:rsidR="00F709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штрафа 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>в двукратном размере суммы неуплаченного штрафа, что в д</w:t>
      </w:r>
      <w:r w:rsidRPr="00551A07" w:rsidR="00872800">
        <w:rPr>
          <w:rFonts w:ascii="Times New Roman" w:eastAsia="Times New Roman" w:hAnsi="Times New Roman" w:cs="Times New Roman"/>
          <w:sz w:val="24"/>
          <w:szCs w:val="24"/>
        </w:rPr>
        <w:t>енежном выражении со</w:t>
      </w:r>
      <w:r w:rsidRPr="00551A07" w:rsidR="003A4777">
        <w:rPr>
          <w:rFonts w:ascii="Times New Roman" w:eastAsia="Times New Roman" w:hAnsi="Times New Roman" w:cs="Times New Roman"/>
          <w:sz w:val="24"/>
          <w:szCs w:val="24"/>
        </w:rPr>
        <w:t xml:space="preserve">ставляет </w:t>
      </w:r>
      <w:r w:rsidRPr="00551A07" w:rsidR="00053272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551A07" w:rsidR="0022047A"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51A07" w:rsidR="009F3487">
        <w:rPr>
          <w:rFonts w:ascii="Times New Roman" w:eastAsia="Times New Roman" w:hAnsi="Times New Roman" w:cs="Times New Roman"/>
          <w:sz w:val="24"/>
          <w:szCs w:val="24"/>
        </w:rPr>
        <w:t>одна тысяча</w:t>
      </w:r>
      <w:r w:rsidRPr="00551A07" w:rsidR="00053272">
        <w:rPr>
          <w:rFonts w:ascii="Times New Roman" w:eastAsia="Times New Roman" w:hAnsi="Times New Roman" w:cs="Times New Roman"/>
          <w:sz w:val="24"/>
          <w:szCs w:val="24"/>
        </w:rPr>
        <w:t xml:space="preserve"> шестьсот</w:t>
      </w:r>
      <w:r w:rsidRPr="00551A07" w:rsidR="00F709BC">
        <w:rPr>
          <w:rFonts w:ascii="Times New Roman" w:eastAsia="Times New Roman" w:hAnsi="Times New Roman" w:cs="Times New Roman"/>
          <w:sz w:val="24"/>
          <w:szCs w:val="24"/>
        </w:rPr>
        <w:t>) рублей.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ОКЦ № 8 УГУ Б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</w:t>
      </w:r>
      <w:r w:rsidRPr="00551A07" w:rsidR="00781926">
        <w:rPr>
          <w:rFonts w:ascii="Times New Roman" w:eastAsia="Times New Roman" w:hAnsi="Times New Roman" w:cs="Times New Roman"/>
          <w:sz w:val="24"/>
          <w:szCs w:val="24"/>
        </w:rPr>
        <w:t xml:space="preserve"> БИК 007162163, ОКТМО: 71874000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51A07" w:rsidR="00872800">
        <w:rPr>
          <w:rFonts w:ascii="Times New Roman" w:eastAsia="Times New Roman" w:hAnsi="Times New Roman" w:cs="Times New Roman"/>
          <w:sz w:val="24"/>
          <w:szCs w:val="24"/>
        </w:rPr>
        <w:t xml:space="preserve">УИН </w:t>
      </w:r>
      <w:r w:rsidRPr="00551A07" w:rsidR="00053272">
        <w:rPr>
          <w:rFonts w:ascii="Times New Roman" w:eastAsia="Times New Roman" w:hAnsi="Times New Roman" w:cs="Times New Roman"/>
          <w:sz w:val="24"/>
          <w:szCs w:val="24"/>
        </w:rPr>
        <w:t>0412365400405001852620100.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подлежит уплате не позднее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шестидесяти дней со дня вступления настоящего постановления в законную силу либо со дня истечения срока отсрочки или срока рассрочки исполнен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ия постановления, предусмотренных статьей 31.5 Кодекса Российской Федерации об административных правонарушениях.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 Разъяснить, что за неуплату административного штрафа в установленный срок предусмотрена административная ответственность в соответствии с ч. 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>1 ст. 20.25 Кодекса Российской Федерации об административных правонарушениях.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 Постановление может быть обжаловано в Нефтеюганский районный суд ХМАО-Югры, в течение десяти дней со дня получения копии постановления, через мирового судью. В этот же срок пос</w:t>
      </w: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тановление может быть опротестовано прокурором.  </w:t>
      </w:r>
    </w:p>
    <w:p w:rsidR="00A55542" w:rsidRPr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A55542" w:rsidRPr="00551A07" w:rsidP="00551A0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</w:rPr>
        <w:t xml:space="preserve">               Мировой судья             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Е.А. </w:t>
      </w: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Таскаева</w:t>
      </w:r>
    </w:p>
    <w:p w:rsidR="00A55542" w:rsidRPr="00551A0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A55542" w:rsidRPr="00551A0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51A0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542"/>
    <w:rsid w:val="00053272"/>
    <w:rsid w:val="00087BCD"/>
    <w:rsid w:val="00127F51"/>
    <w:rsid w:val="0022047A"/>
    <w:rsid w:val="00253E94"/>
    <w:rsid w:val="002D4650"/>
    <w:rsid w:val="003A4777"/>
    <w:rsid w:val="004142D8"/>
    <w:rsid w:val="00551A07"/>
    <w:rsid w:val="0072160E"/>
    <w:rsid w:val="00745400"/>
    <w:rsid w:val="00781926"/>
    <w:rsid w:val="007C6F2B"/>
    <w:rsid w:val="00872800"/>
    <w:rsid w:val="008A4DCC"/>
    <w:rsid w:val="008B24C5"/>
    <w:rsid w:val="0097331E"/>
    <w:rsid w:val="009F3487"/>
    <w:rsid w:val="00A55542"/>
    <w:rsid w:val="00B53F3E"/>
    <w:rsid w:val="00B750C5"/>
    <w:rsid w:val="00CF1117"/>
    <w:rsid w:val="00DD634E"/>
    <w:rsid w:val="00F709BC"/>
    <w:rsid w:val="00FC3B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0A16728-895F-4D63-980F-72AC1424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7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709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